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34320" w14:textId="77777777" w:rsidR="00193BB4" w:rsidRDefault="00193BB4" w:rsidP="00A21B1A">
      <w:pPr>
        <w:spacing w:before="263" w:line="247" w:lineRule="exact"/>
        <w:ind w:left="1080" w:hanging="360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14:paraId="2DCDB7BE" w14:textId="6D886AD3" w:rsidR="00601902" w:rsidRPr="00601902" w:rsidRDefault="00601902" w:rsidP="00A21B1A">
      <w:pPr>
        <w:spacing w:before="263" w:line="247" w:lineRule="exact"/>
        <w:ind w:left="1080" w:hanging="360"/>
        <w:textAlignment w:val="baseline"/>
        <w:rPr>
          <w:rFonts w:ascii="Arial" w:hAnsi="Arial" w:cs="Arial"/>
          <w:b/>
          <w:bCs/>
          <w:sz w:val="28"/>
          <w:szCs w:val="28"/>
        </w:rPr>
      </w:pPr>
      <w:proofErr w:type="spellStart"/>
      <w:r w:rsidRPr="00601902">
        <w:rPr>
          <w:rFonts w:ascii="Arial" w:hAnsi="Arial" w:cs="Arial"/>
          <w:b/>
          <w:bCs/>
          <w:sz w:val="28"/>
          <w:szCs w:val="28"/>
        </w:rPr>
        <w:t>Stellungnahme</w:t>
      </w:r>
      <w:proofErr w:type="spellEnd"/>
      <w:r w:rsidRPr="00601902">
        <w:rPr>
          <w:rFonts w:ascii="Arial" w:hAnsi="Arial" w:cs="Arial"/>
          <w:b/>
          <w:bCs/>
          <w:sz w:val="28"/>
          <w:szCs w:val="28"/>
        </w:rPr>
        <w:t xml:space="preserve"> an </w:t>
      </w:r>
      <w:proofErr w:type="spellStart"/>
      <w:r w:rsidRPr="00601902">
        <w:rPr>
          <w:rFonts w:ascii="Arial" w:hAnsi="Arial" w:cs="Arial"/>
          <w:b/>
          <w:bCs/>
          <w:sz w:val="28"/>
          <w:szCs w:val="28"/>
        </w:rPr>
        <w:t>t+m</w:t>
      </w:r>
      <w:proofErr w:type="spellEnd"/>
      <w:r w:rsidRPr="00601902">
        <w:rPr>
          <w:rFonts w:ascii="Arial" w:hAnsi="Arial" w:cs="Arial"/>
          <w:b/>
          <w:bCs/>
          <w:sz w:val="28"/>
          <w:szCs w:val="28"/>
        </w:rPr>
        <w:t xml:space="preserve"> “Call for Eviden</w:t>
      </w:r>
      <w:r w:rsidR="00193BB4">
        <w:rPr>
          <w:rFonts w:ascii="Arial" w:hAnsi="Arial" w:cs="Arial"/>
          <w:b/>
          <w:bCs/>
          <w:sz w:val="28"/>
          <w:szCs w:val="28"/>
        </w:rPr>
        <w:t>c</w:t>
      </w:r>
      <w:r w:rsidRPr="00601902">
        <w:rPr>
          <w:rFonts w:ascii="Arial" w:hAnsi="Arial" w:cs="Arial"/>
          <w:b/>
          <w:bCs/>
          <w:sz w:val="28"/>
          <w:szCs w:val="28"/>
        </w:rPr>
        <w:t>e”</w:t>
      </w:r>
    </w:p>
    <w:p w14:paraId="584B5E1A" w14:textId="77777777" w:rsidR="00601902" w:rsidRPr="00601902" w:rsidRDefault="00601902" w:rsidP="00601902">
      <w:pPr>
        <w:spacing w:before="263" w:line="247" w:lineRule="exact"/>
        <w:textAlignment w:val="baseline"/>
        <w:rPr>
          <w:rFonts w:ascii="Arial" w:eastAsia="Arial" w:hAnsi="Arial"/>
          <w:b/>
          <w:color w:val="000000"/>
          <w:lang w:val="de-DE"/>
        </w:rPr>
      </w:pPr>
    </w:p>
    <w:p w14:paraId="744D3AF4" w14:textId="126B48F6" w:rsidR="00A21B1A" w:rsidRPr="00601902" w:rsidRDefault="00A21B1A" w:rsidP="00601902">
      <w:pPr>
        <w:pStyle w:val="Listenabsatz"/>
        <w:numPr>
          <w:ilvl w:val="0"/>
          <w:numId w:val="16"/>
        </w:numPr>
        <w:tabs>
          <w:tab w:val="left" w:pos="2268"/>
        </w:tabs>
        <w:spacing w:before="263" w:line="247" w:lineRule="exact"/>
        <w:textAlignment w:val="baseline"/>
        <w:rPr>
          <w:rFonts w:ascii="Arial" w:eastAsia="Arial" w:hAnsi="Arial"/>
          <w:b/>
          <w:color w:val="000000"/>
          <w:lang w:val="de-DE"/>
        </w:rPr>
      </w:pPr>
      <w:r w:rsidRPr="00601902">
        <w:rPr>
          <w:rFonts w:ascii="Arial" w:eastAsia="Arial" w:hAnsi="Arial"/>
          <w:b/>
          <w:color w:val="000000"/>
          <w:lang w:val="de-DE"/>
        </w:rPr>
        <w:t>Verwendungen</w:t>
      </w:r>
    </w:p>
    <w:p w14:paraId="715439A7" w14:textId="77777777" w:rsidR="00A21B1A" w:rsidRPr="00A21B1A" w:rsidRDefault="00A21B1A" w:rsidP="00A21B1A">
      <w:pPr>
        <w:pStyle w:val="Listenabsatz"/>
        <w:spacing w:before="263" w:line="247" w:lineRule="exact"/>
        <w:textAlignment w:val="baseline"/>
        <w:rPr>
          <w:rFonts w:ascii="Arial" w:eastAsia="Arial" w:hAnsi="Arial"/>
          <w:b/>
          <w:color w:val="000000"/>
          <w:lang w:val="de-DE"/>
        </w:rPr>
      </w:pPr>
    </w:p>
    <w:p w14:paraId="51DB9701" w14:textId="77777777" w:rsidR="00A21B1A" w:rsidRDefault="00A21B1A" w:rsidP="006D1CC4">
      <w:pPr>
        <w:numPr>
          <w:ilvl w:val="0"/>
          <w:numId w:val="1"/>
        </w:numPr>
        <w:tabs>
          <w:tab w:val="left" w:pos="792"/>
        </w:tabs>
        <w:spacing w:line="268" w:lineRule="exact"/>
        <w:ind w:left="792" w:hanging="360"/>
        <w:textAlignment w:val="baseline"/>
        <w:rPr>
          <w:rFonts w:ascii="Arial" w:eastAsia="Arial" w:hAnsi="Arial"/>
          <w:color w:val="000000"/>
          <w:lang w:val="de-DE"/>
        </w:rPr>
      </w:pPr>
      <w:r>
        <w:rPr>
          <w:rFonts w:ascii="Arial" w:eastAsia="Arial" w:hAnsi="Arial"/>
          <w:color w:val="000000"/>
          <w:lang w:val="de-DE"/>
        </w:rPr>
        <w:t>Welche nicht-polymere ABFR werden aktuell noch in den Unternehmen eingesetzt?</w:t>
      </w:r>
    </w:p>
    <w:p w14:paraId="0CF0D0D8" w14:textId="23DC1A4B" w:rsidR="00265B71" w:rsidRDefault="00A21B1A" w:rsidP="006D1CC4">
      <w:pPr>
        <w:numPr>
          <w:ilvl w:val="0"/>
          <w:numId w:val="1"/>
        </w:numPr>
        <w:tabs>
          <w:tab w:val="left" w:pos="792"/>
        </w:tabs>
        <w:spacing w:before="10" w:line="254" w:lineRule="exact"/>
        <w:ind w:left="792" w:hanging="360"/>
        <w:textAlignment w:val="baseline"/>
        <w:rPr>
          <w:rFonts w:ascii="Arial" w:eastAsia="Arial" w:hAnsi="Arial"/>
          <w:color w:val="000000"/>
          <w:lang w:val="de-DE"/>
        </w:rPr>
      </w:pPr>
      <w:r>
        <w:rPr>
          <w:rFonts w:ascii="Arial" w:eastAsia="Arial" w:hAnsi="Arial"/>
          <w:color w:val="000000"/>
          <w:lang w:val="de-DE"/>
        </w:rPr>
        <w:t xml:space="preserve">In welchen textilen Anwendungen (z. B. PSA, Innenausstattung, </w:t>
      </w:r>
      <w:r w:rsidR="007520B5">
        <w:rPr>
          <w:rFonts w:ascii="Arial" w:eastAsia="Arial" w:hAnsi="Arial"/>
          <w:color w:val="000000"/>
          <w:lang w:val="de-DE"/>
        </w:rPr>
        <w:t>T</w:t>
      </w:r>
      <w:r>
        <w:rPr>
          <w:rFonts w:ascii="Arial" w:eastAsia="Arial" w:hAnsi="Arial"/>
          <w:color w:val="000000"/>
          <w:lang w:val="de-DE"/>
        </w:rPr>
        <w:t>ransport, Bauanwendungen)?</w:t>
      </w:r>
    </w:p>
    <w:p w14:paraId="0FB92B25" w14:textId="77777777" w:rsidR="00265B71" w:rsidRPr="00265B71" w:rsidRDefault="00265B71" w:rsidP="006D1CC4">
      <w:pPr>
        <w:tabs>
          <w:tab w:val="left" w:pos="792"/>
        </w:tabs>
        <w:spacing w:before="10" w:line="254" w:lineRule="exact"/>
        <w:ind w:left="792"/>
        <w:textAlignment w:val="baseline"/>
        <w:rPr>
          <w:rFonts w:ascii="Arial" w:eastAsia="Arial" w:hAnsi="Arial"/>
          <w:color w:val="000000"/>
          <w:lang w:val="de-DE"/>
        </w:rPr>
      </w:pPr>
    </w:p>
    <w:p w14:paraId="5DB8135B" w14:textId="77777777" w:rsidR="00265B71" w:rsidRDefault="00265B71" w:rsidP="00265B71">
      <w:pPr>
        <w:tabs>
          <w:tab w:val="left" w:pos="792"/>
        </w:tabs>
        <w:spacing w:before="10" w:line="480" w:lineRule="auto"/>
        <w:ind w:right="1582"/>
        <w:textAlignment w:val="baseline"/>
        <w:rPr>
          <w:rFonts w:ascii="Arial" w:eastAsia="Arial" w:hAnsi="Arial"/>
          <w:b/>
          <w:color w:val="000000"/>
          <w:lang w:val="de-DE"/>
        </w:rPr>
      </w:pPr>
      <w:r>
        <w:rPr>
          <w:rFonts w:ascii="Arial" w:eastAsia="Arial" w:hAnsi="Arial"/>
          <w:b/>
          <w:color w:val="000000"/>
          <w:lang w:val="de-DE"/>
        </w:rPr>
        <w:t>Antwort: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896FCF" w14:paraId="4F5B757A" w14:textId="77777777" w:rsidTr="00896FCF">
        <w:tc>
          <w:tcPr>
            <w:tcW w:w="5000" w:type="pct"/>
          </w:tcPr>
          <w:p w14:paraId="16E84A12" w14:textId="77777777" w:rsidR="00896FCF" w:rsidRPr="00896FCF" w:rsidRDefault="00896FCF" w:rsidP="00896FCF">
            <w:pPr>
              <w:pStyle w:val="Listenabsatz"/>
              <w:numPr>
                <w:ilvl w:val="0"/>
                <w:numId w:val="13"/>
              </w:numPr>
              <w:tabs>
                <w:tab w:val="left" w:pos="792"/>
              </w:tabs>
              <w:ind w:right="1582"/>
              <w:textAlignment w:val="baseline"/>
              <w:rPr>
                <w:rFonts w:ascii="Arial" w:eastAsia="Arial" w:hAnsi="Arial"/>
                <w:bCs/>
                <w:color w:val="000000"/>
                <w:lang w:val="de-DE"/>
              </w:rPr>
            </w:pPr>
          </w:p>
          <w:p w14:paraId="4CC57D0F" w14:textId="1EF72095" w:rsidR="00896FCF" w:rsidRPr="00896FCF" w:rsidRDefault="00896FCF" w:rsidP="00896FCF">
            <w:pPr>
              <w:tabs>
                <w:tab w:val="left" w:pos="792"/>
              </w:tabs>
              <w:ind w:right="1582"/>
              <w:textAlignment w:val="baseline"/>
              <w:rPr>
                <w:rFonts w:ascii="Arial" w:eastAsia="Arial" w:hAnsi="Arial"/>
                <w:bCs/>
                <w:color w:val="000000"/>
                <w:lang w:val="de-DE"/>
              </w:rPr>
            </w:pPr>
          </w:p>
        </w:tc>
      </w:tr>
      <w:tr w:rsidR="00896FCF" w14:paraId="320BBFAC" w14:textId="77777777" w:rsidTr="00896FCF">
        <w:tc>
          <w:tcPr>
            <w:tcW w:w="5000" w:type="pct"/>
          </w:tcPr>
          <w:p w14:paraId="2B478E52" w14:textId="687F7751" w:rsidR="00896FCF" w:rsidRPr="00896FCF" w:rsidRDefault="00896FCF" w:rsidP="00896FCF">
            <w:pPr>
              <w:pStyle w:val="Listenabsatz"/>
              <w:numPr>
                <w:ilvl w:val="0"/>
                <w:numId w:val="10"/>
              </w:numPr>
              <w:tabs>
                <w:tab w:val="left" w:pos="792"/>
              </w:tabs>
              <w:ind w:right="1582"/>
              <w:textAlignment w:val="baseline"/>
              <w:rPr>
                <w:rFonts w:ascii="Arial" w:eastAsia="Arial" w:hAnsi="Arial"/>
                <w:bCs/>
                <w:color w:val="000000"/>
                <w:lang w:val="de-DE"/>
              </w:rPr>
            </w:pPr>
          </w:p>
          <w:p w14:paraId="02B698AC" w14:textId="77777777" w:rsidR="00896FCF" w:rsidRDefault="00896FCF" w:rsidP="00896FCF">
            <w:pPr>
              <w:tabs>
                <w:tab w:val="left" w:pos="792"/>
              </w:tabs>
              <w:ind w:right="1582"/>
              <w:contextualSpacing/>
              <w:textAlignment w:val="baseline"/>
              <w:rPr>
                <w:rFonts w:ascii="Arial" w:eastAsia="Arial" w:hAnsi="Arial"/>
                <w:b/>
                <w:color w:val="000000"/>
                <w:lang w:val="de-DE"/>
              </w:rPr>
            </w:pPr>
          </w:p>
        </w:tc>
      </w:tr>
    </w:tbl>
    <w:p w14:paraId="0F389F04" w14:textId="69A7997C" w:rsidR="00265B71" w:rsidRDefault="00265B71" w:rsidP="00896FCF">
      <w:pPr>
        <w:tabs>
          <w:tab w:val="left" w:pos="792"/>
        </w:tabs>
        <w:ind w:right="1582"/>
        <w:contextualSpacing/>
        <w:textAlignment w:val="baseline"/>
        <w:rPr>
          <w:rFonts w:ascii="Arial" w:eastAsia="Arial" w:hAnsi="Arial"/>
          <w:b/>
          <w:color w:val="000000"/>
          <w:lang w:val="de-DE"/>
        </w:rPr>
      </w:pPr>
    </w:p>
    <w:p w14:paraId="06FC91BD" w14:textId="77777777" w:rsidR="00601902" w:rsidRDefault="00601902" w:rsidP="00A21B1A">
      <w:pPr>
        <w:tabs>
          <w:tab w:val="left" w:pos="792"/>
        </w:tabs>
        <w:spacing w:before="10" w:line="254" w:lineRule="exact"/>
        <w:ind w:left="792" w:right="1584"/>
        <w:textAlignment w:val="baseline"/>
        <w:rPr>
          <w:rFonts w:ascii="Arial" w:eastAsia="Arial" w:hAnsi="Arial"/>
          <w:b/>
          <w:color w:val="000000"/>
          <w:lang w:val="de-DE"/>
        </w:rPr>
      </w:pPr>
    </w:p>
    <w:p w14:paraId="6A36659C" w14:textId="54B765CB" w:rsidR="00A21B1A" w:rsidRDefault="00A21B1A" w:rsidP="00601902">
      <w:pPr>
        <w:tabs>
          <w:tab w:val="left" w:pos="2268"/>
        </w:tabs>
        <w:spacing w:before="10" w:line="254" w:lineRule="exact"/>
        <w:ind w:left="851" w:right="1584" w:hanging="425"/>
        <w:textAlignment w:val="baseline"/>
        <w:rPr>
          <w:rFonts w:ascii="Arial" w:eastAsia="Arial" w:hAnsi="Arial"/>
          <w:b/>
          <w:color w:val="000000"/>
          <w:lang w:val="de-DE"/>
        </w:rPr>
      </w:pPr>
      <w:r>
        <w:rPr>
          <w:rFonts w:ascii="Arial" w:eastAsia="Arial" w:hAnsi="Arial"/>
          <w:b/>
          <w:color w:val="000000"/>
          <w:lang w:val="de-DE"/>
        </w:rPr>
        <w:t xml:space="preserve">2. </w:t>
      </w:r>
      <w:r w:rsidR="00601902">
        <w:rPr>
          <w:rFonts w:ascii="Arial" w:eastAsia="Arial" w:hAnsi="Arial"/>
          <w:b/>
          <w:color w:val="000000"/>
          <w:lang w:val="de-DE"/>
        </w:rPr>
        <w:t xml:space="preserve">  </w:t>
      </w:r>
      <w:r>
        <w:rPr>
          <w:rFonts w:ascii="Arial" w:eastAsia="Arial" w:hAnsi="Arial"/>
          <w:b/>
          <w:color w:val="000000"/>
          <w:lang w:val="de-DE"/>
        </w:rPr>
        <w:t>Bedeutung für Produktanforderungen</w:t>
      </w:r>
    </w:p>
    <w:p w14:paraId="5DCF75D5" w14:textId="77777777" w:rsidR="00A21B1A" w:rsidRDefault="00A21B1A" w:rsidP="00A21B1A">
      <w:pPr>
        <w:tabs>
          <w:tab w:val="left" w:pos="792"/>
        </w:tabs>
        <w:spacing w:before="10" w:line="254" w:lineRule="exact"/>
        <w:ind w:left="792" w:right="1584"/>
        <w:textAlignment w:val="baseline"/>
        <w:rPr>
          <w:rFonts w:ascii="Arial" w:eastAsia="Arial" w:hAnsi="Arial"/>
          <w:b/>
          <w:color w:val="000000"/>
          <w:lang w:val="de-DE"/>
        </w:rPr>
      </w:pPr>
    </w:p>
    <w:p w14:paraId="43E513AC" w14:textId="77777777" w:rsidR="00A21B1A" w:rsidRDefault="00A21B1A" w:rsidP="006D1CC4">
      <w:pPr>
        <w:numPr>
          <w:ilvl w:val="0"/>
          <w:numId w:val="1"/>
        </w:numPr>
        <w:tabs>
          <w:tab w:val="left" w:pos="792"/>
          <w:tab w:val="left" w:pos="8080"/>
        </w:tabs>
        <w:spacing w:before="14" w:line="254" w:lineRule="exact"/>
        <w:ind w:left="792" w:hanging="360"/>
        <w:jc w:val="both"/>
        <w:textAlignment w:val="baseline"/>
        <w:rPr>
          <w:rFonts w:ascii="Arial" w:eastAsia="Arial" w:hAnsi="Arial"/>
          <w:color w:val="000000"/>
          <w:lang w:val="de-DE"/>
        </w:rPr>
      </w:pPr>
      <w:r>
        <w:rPr>
          <w:rFonts w:ascii="Arial" w:eastAsia="Arial" w:hAnsi="Arial"/>
          <w:color w:val="000000"/>
          <w:lang w:val="de-DE"/>
        </w:rPr>
        <w:t>Sind die eingesetzten Flammschutzmittel für das Erreichen gesetzlich oder normativ vorgegebener Brandschutzanforderungen erforderlich?</w:t>
      </w:r>
    </w:p>
    <w:p w14:paraId="46308CF1" w14:textId="77777777" w:rsidR="00A21B1A" w:rsidRDefault="00A21B1A" w:rsidP="006D1CC4">
      <w:pPr>
        <w:numPr>
          <w:ilvl w:val="0"/>
          <w:numId w:val="1"/>
        </w:numPr>
        <w:tabs>
          <w:tab w:val="left" w:pos="792"/>
          <w:tab w:val="left" w:pos="8080"/>
        </w:tabs>
        <w:spacing w:before="19" w:line="250" w:lineRule="exact"/>
        <w:ind w:left="792" w:hanging="360"/>
        <w:textAlignment w:val="baseline"/>
        <w:rPr>
          <w:rFonts w:ascii="Arial" w:eastAsia="Arial" w:hAnsi="Arial"/>
          <w:color w:val="000000"/>
          <w:lang w:val="de-DE"/>
        </w:rPr>
      </w:pPr>
      <w:r>
        <w:rPr>
          <w:rFonts w:ascii="Arial" w:eastAsia="Arial" w:hAnsi="Arial"/>
          <w:color w:val="000000"/>
          <w:lang w:val="de-DE"/>
        </w:rPr>
        <w:t>Welche Folgen hätte ein Wegfall für die Produktzulassung, Zertifizierung oder Marktgängigkeit?</w:t>
      </w:r>
    </w:p>
    <w:p w14:paraId="775B74F9" w14:textId="77777777" w:rsidR="006D1CC4" w:rsidRDefault="006D1CC4" w:rsidP="00A21B1A">
      <w:pPr>
        <w:tabs>
          <w:tab w:val="left" w:pos="792"/>
        </w:tabs>
        <w:spacing w:before="10" w:line="254" w:lineRule="exact"/>
        <w:ind w:right="1584"/>
        <w:textAlignment w:val="baseline"/>
        <w:rPr>
          <w:rFonts w:ascii="Arial" w:eastAsia="Arial" w:hAnsi="Arial"/>
          <w:color w:val="000000"/>
          <w:lang w:val="de-DE"/>
        </w:rPr>
      </w:pPr>
    </w:p>
    <w:p w14:paraId="4A081F0D" w14:textId="77FE71AA" w:rsidR="00A21B1A" w:rsidRDefault="00A21B1A" w:rsidP="00A21B1A">
      <w:pPr>
        <w:tabs>
          <w:tab w:val="left" w:pos="792"/>
        </w:tabs>
        <w:spacing w:before="10" w:line="254" w:lineRule="exact"/>
        <w:ind w:right="1584"/>
        <w:textAlignment w:val="baseline"/>
        <w:rPr>
          <w:rFonts w:ascii="Arial" w:eastAsia="Arial" w:hAnsi="Arial"/>
          <w:b/>
          <w:bCs/>
          <w:color w:val="000000"/>
          <w:lang w:val="de-DE"/>
        </w:rPr>
      </w:pPr>
      <w:r w:rsidRPr="006D1CC4">
        <w:rPr>
          <w:rFonts w:ascii="Arial" w:eastAsia="Arial" w:hAnsi="Arial"/>
          <w:b/>
          <w:bCs/>
          <w:color w:val="000000"/>
          <w:lang w:val="de-DE"/>
        </w:rPr>
        <w:t>Antwort:</w:t>
      </w:r>
    </w:p>
    <w:p w14:paraId="358BD9C7" w14:textId="77777777" w:rsidR="006D1CC4" w:rsidRPr="006D1CC4" w:rsidRDefault="006D1CC4" w:rsidP="00A21B1A">
      <w:pPr>
        <w:tabs>
          <w:tab w:val="left" w:pos="792"/>
        </w:tabs>
        <w:spacing w:before="10" w:line="254" w:lineRule="exact"/>
        <w:ind w:right="1584"/>
        <w:textAlignment w:val="baseline"/>
        <w:rPr>
          <w:rFonts w:ascii="Arial" w:eastAsia="Arial" w:hAnsi="Arial"/>
          <w:b/>
          <w:bCs/>
          <w:color w:val="000000"/>
          <w:lang w:val="de-DE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896FCF" w14:paraId="1068F53D" w14:textId="77777777" w:rsidTr="00E15FFE">
        <w:tc>
          <w:tcPr>
            <w:tcW w:w="5000" w:type="pct"/>
          </w:tcPr>
          <w:p w14:paraId="504DE419" w14:textId="43B21D19" w:rsidR="00896FCF" w:rsidRPr="00896FCF" w:rsidRDefault="00896FCF" w:rsidP="00E15FFE">
            <w:pPr>
              <w:pStyle w:val="Listenabsatz"/>
              <w:numPr>
                <w:ilvl w:val="0"/>
                <w:numId w:val="13"/>
              </w:numPr>
              <w:tabs>
                <w:tab w:val="left" w:pos="792"/>
              </w:tabs>
              <w:ind w:right="1582"/>
              <w:textAlignment w:val="baseline"/>
              <w:rPr>
                <w:rFonts w:ascii="Arial" w:eastAsia="Arial" w:hAnsi="Arial"/>
                <w:bCs/>
                <w:color w:val="000000"/>
                <w:lang w:val="de-DE"/>
              </w:rPr>
            </w:pPr>
          </w:p>
          <w:p w14:paraId="5734673A" w14:textId="77777777" w:rsidR="00896FCF" w:rsidRPr="00896FCF" w:rsidRDefault="00896FCF" w:rsidP="00E15FFE">
            <w:pPr>
              <w:tabs>
                <w:tab w:val="left" w:pos="792"/>
              </w:tabs>
              <w:ind w:right="1582"/>
              <w:textAlignment w:val="baseline"/>
              <w:rPr>
                <w:rFonts w:ascii="Arial" w:eastAsia="Arial" w:hAnsi="Arial"/>
                <w:bCs/>
                <w:color w:val="000000"/>
                <w:lang w:val="de-DE"/>
              </w:rPr>
            </w:pPr>
          </w:p>
        </w:tc>
      </w:tr>
      <w:tr w:rsidR="00896FCF" w14:paraId="25B43F54" w14:textId="77777777" w:rsidTr="00E15FFE">
        <w:tc>
          <w:tcPr>
            <w:tcW w:w="5000" w:type="pct"/>
          </w:tcPr>
          <w:p w14:paraId="2594DE7B" w14:textId="77777777" w:rsidR="00896FCF" w:rsidRPr="00896FCF" w:rsidRDefault="00896FCF" w:rsidP="00E15FFE">
            <w:pPr>
              <w:pStyle w:val="Listenabsatz"/>
              <w:numPr>
                <w:ilvl w:val="0"/>
                <w:numId w:val="10"/>
              </w:numPr>
              <w:tabs>
                <w:tab w:val="left" w:pos="792"/>
              </w:tabs>
              <w:ind w:right="1582"/>
              <w:textAlignment w:val="baseline"/>
              <w:rPr>
                <w:rFonts w:ascii="Arial" w:eastAsia="Arial" w:hAnsi="Arial"/>
                <w:bCs/>
                <w:color w:val="000000"/>
                <w:lang w:val="de-DE"/>
              </w:rPr>
            </w:pPr>
          </w:p>
          <w:p w14:paraId="5B27ECCC" w14:textId="77777777" w:rsidR="00896FCF" w:rsidRDefault="00896FCF" w:rsidP="00E15FFE">
            <w:pPr>
              <w:tabs>
                <w:tab w:val="left" w:pos="792"/>
              </w:tabs>
              <w:ind w:right="1582"/>
              <w:contextualSpacing/>
              <w:textAlignment w:val="baseline"/>
              <w:rPr>
                <w:rFonts w:ascii="Arial" w:eastAsia="Arial" w:hAnsi="Arial"/>
                <w:b/>
                <w:color w:val="000000"/>
                <w:lang w:val="de-DE"/>
              </w:rPr>
            </w:pPr>
          </w:p>
        </w:tc>
      </w:tr>
    </w:tbl>
    <w:p w14:paraId="17524405" w14:textId="77777777" w:rsidR="00A21B1A" w:rsidRDefault="00A21B1A" w:rsidP="00A21B1A">
      <w:pPr>
        <w:tabs>
          <w:tab w:val="left" w:pos="792"/>
        </w:tabs>
        <w:spacing w:before="19" w:line="250" w:lineRule="exact"/>
        <w:ind w:right="1800"/>
        <w:textAlignment w:val="baseline"/>
        <w:rPr>
          <w:rFonts w:ascii="Arial" w:eastAsia="Arial" w:hAnsi="Arial"/>
          <w:color w:val="000000"/>
          <w:lang w:val="de-DE"/>
        </w:rPr>
      </w:pPr>
    </w:p>
    <w:p w14:paraId="30AB693C" w14:textId="77777777" w:rsidR="00601902" w:rsidRDefault="00601902" w:rsidP="00601902">
      <w:pPr>
        <w:pStyle w:val="Listenabsatz"/>
        <w:spacing w:before="262" w:line="247" w:lineRule="exact"/>
        <w:ind w:left="1080"/>
        <w:textAlignment w:val="baseline"/>
        <w:rPr>
          <w:rFonts w:ascii="Arial" w:eastAsia="Arial" w:hAnsi="Arial"/>
          <w:b/>
          <w:color w:val="000000"/>
          <w:lang w:val="de-DE"/>
        </w:rPr>
      </w:pPr>
    </w:p>
    <w:p w14:paraId="18E8525E" w14:textId="28F320BD" w:rsidR="00A21B1A" w:rsidRPr="00601902" w:rsidRDefault="00A21B1A" w:rsidP="00601902">
      <w:pPr>
        <w:pStyle w:val="Listenabsatz"/>
        <w:numPr>
          <w:ilvl w:val="0"/>
          <w:numId w:val="14"/>
        </w:numPr>
        <w:spacing w:before="262" w:line="247" w:lineRule="exact"/>
        <w:ind w:left="851" w:hanging="425"/>
        <w:textAlignment w:val="baseline"/>
        <w:rPr>
          <w:rFonts w:ascii="Arial" w:eastAsia="Arial" w:hAnsi="Arial"/>
          <w:b/>
          <w:color w:val="000000"/>
          <w:lang w:val="de-DE"/>
        </w:rPr>
      </w:pPr>
      <w:r w:rsidRPr="00601902">
        <w:rPr>
          <w:rFonts w:ascii="Arial" w:eastAsia="Arial" w:hAnsi="Arial"/>
          <w:b/>
          <w:color w:val="000000"/>
          <w:lang w:val="de-DE"/>
        </w:rPr>
        <w:t>Alternativen</w:t>
      </w:r>
    </w:p>
    <w:p w14:paraId="0790E0C3" w14:textId="77777777" w:rsidR="00A21B1A" w:rsidRPr="00A21B1A" w:rsidRDefault="00A21B1A" w:rsidP="00601902">
      <w:pPr>
        <w:pStyle w:val="Listenabsatz"/>
        <w:spacing w:before="262" w:line="247" w:lineRule="exact"/>
        <w:ind w:left="851" w:hanging="425"/>
        <w:textAlignment w:val="baseline"/>
        <w:rPr>
          <w:rFonts w:ascii="Arial" w:eastAsia="Arial" w:hAnsi="Arial"/>
          <w:b/>
          <w:color w:val="000000"/>
          <w:lang w:val="de-DE"/>
        </w:rPr>
      </w:pPr>
    </w:p>
    <w:p w14:paraId="2A6519D8" w14:textId="77777777" w:rsidR="00A21B1A" w:rsidRDefault="00A21B1A" w:rsidP="006D1CC4">
      <w:pPr>
        <w:numPr>
          <w:ilvl w:val="0"/>
          <w:numId w:val="1"/>
        </w:numPr>
        <w:tabs>
          <w:tab w:val="left" w:pos="792"/>
        </w:tabs>
        <w:spacing w:line="268" w:lineRule="exact"/>
        <w:ind w:left="792" w:right="-851" w:hanging="360"/>
        <w:textAlignment w:val="baseline"/>
        <w:rPr>
          <w:rFonts w:ascii="Arial" w:eastAsia="Arial" w:hAnsi="Arial"/>
          <w:color w:val="000000"/>
          <w:lang w:val="de-DE"/>
        </w:rPr>
      </w:pPr>
      <w:r>
        <w:rPr>
          <w:rFonts w:ascii="Arial" w:eastAsia="Arial" w:hAnsi="Arial"/>
          <w:color w:val="000000"/>
          <w:lang w:val="de-DE"/>
        </w:rPr>
        <w:t>Sind technisch gleichwertige Alternativen verfügbar?</w:t>
      </w:r>
    </w:p>
    <w:p w14:paraId="039D376F" w14:textId="77777777" w:rsidR="00A21B1A" w:rsidRDefault="00A21B1A" w:rsidP="00601902">
      <w:pPr>
        <w:numPr>
          <w:ilvl w:val="0"/>
          <w:numId w:val="1"/>
        </w:numPr>
        <w:tabs>
          <w:tab w:val="left" w:pos="792"/>
        </w:tabs>
        <w:spacing w:before="19" w:line="250" w:lineRule="exact"/>
        <w:ind w:left="792" w:hanging="360"/>
        <w:textAlignment w:val="baseline"/>
        <w:rPr>
          <w:rFonts w:ascii="Arial" w:eastAsia="Arial" w:hAnsi="Arial"/>
          <w:color w:val="000000"/>
          <w:lang w:val="de-DE"/>
        </w:rPr>
      </w:pPr>
      <w:r>
        <w:rPr>
          <w:rFonts w:ascii="Arial" w:eastAsia="Arial" w:hAnsi="Arial"/>
          <w:color w:val="000000"/>
          <w:lang w:val="de-DE"/>
        </w:rPr>
        <w:t>Falls nein: Wo bestehen aus Ihrer Sicht die zentralen technischen oder wirtschaftlichen Grenzen?</w:t>
      </w:r>
    </w:p>
    <w:p w14:paraId="3CDEBC36" w14:textId="77777777" w:rsidR="006D1CC4" w:rsidRDefault="006D1CC4" w:rsidP="006D1CC4">
      <w:pPr>
        <w:tabs>
          <w:tab w:val="left" w:pos="792"/>
        </w:tabs>
        <w:spacing w:before="19" w:line="250" w:lineRule="exact"/>
        <w:ind w:left="432" w:right="1944"/>
        <w:textAlignment w:val="baseline"/>
        <w:rPr>
          <w:rFonts w:ascii="Arial" w:eastAsia="Arial" w:hAnsi="Arial"/>
          <w:color w:val="000000"/>
          <w:lang w:val="de-DE"/>
        </w:rPr>
      </w:pPr>
    </w:p>
    <w:p w14:paraId="26F3F924" w14:textId="07F0B07A" w:rsidR="00A21B1A" w:rsidRDefault="00A21B1A" w:rsidP="00A21B1A">
      <w:pPr>
        <w:tabs>
          <w:tab w:val="left" w:pos="792"/>
        </w:tabs>
        <w:spacing w:before="10" w:line="254" w:lineRule="exact"/>
        <w:ind w:right="1584"/>
        <w:textAlignment w:val="baseline"/>
        <w:rPr>
          <w:rFonts w:ascii="Arial" w:eastAsia="Arial" w:hAnsi="Arial"/>
          <w:b/>
          <w:bCs/>
          <w:color w:val="000000"/>
          <w:lang w:val="de-DE"/>
        </w:rPr>
      </w:pPr>
      <w:r w:rsidRPr="006D1CC4">
        <w:rPr>
          <w:rFonts w:ascii="Arial" w:eastAsia="Arial" w:hAnsi="Arial"/>
          <w:b/>
          <w:bCs/>
          <w:color w:val="000000"/>
          <w:lang w:val="de-DE"/>
        </w:rPr>
        <w:t>Antwort:</w:t>
      </w:r>
    </w:p>
    <w:p w14:paraId="27BFFD2C" w14:textId="77777777" w:rsidR="00896FCF" w:rsidRDefault="00896FCF" w:rsidP="00A21B1A">
      <w:pPr>
        <w:tabs>
          <w:tab w:val="left" w:pos="792"/>
        </w:tabs>
        <w:spacing w:before="10" w:line="254" w:lineRule="exact"/>
        <w:ind w:right="1584"/>
        <w:textAlignment w:val="baseline"/>
        <w:rPr>
          <w:rFonts w:ascii="Arial" w:eastAsia="Arial" w:hAnsi="Arial"/>
          <w:b/>
          <w:bCs/>
          <w:color w:val="000000"/>
          <w:lang w:val="de-DE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896FCF" w14:paraId="28329A9C" w14:textId="77777777" w:rsidTr="00E15FFE">
        <w:tc>
          <w:tcPr>
            <w:tcW w:w="5000" w:type="pct"/>
          </w:tcPr>
          <w:p w14:paraId="0EEE3E9A" w14:textId="77777777" w:rsidR="00896FCF" w:rsidRPr="00896FCF" w:rsidRDefault="00896FCF" w:rsidP="00E15FFE">
            <w:pPr>
              <w:pStyle w:val="Listenabsatz"/>
              <w:numPr>
                <w:ilvl w:val="0"/>
                <w:numId w:val="13"/>
              </w:numPr>
              <w:tabs>
                <w:tab w:val="left" w:pos="792"/>
              </w:tabs>
              <w:ind w:right="1582"/>
              <w:textAlignment w:val="baseline"/>
              <w:rPr>
                <w:rFonts w:ascii="Arial" w:eastAsia="Arial" w:hAnsi="Arial"/>
                <w:bCs/>
                <w:color w:val="000000"/>
                <w:lang w:val="de-DE"/>
              </w:rPr>
            </w:pPr>
          </w:p>
          <w:p w14:paraId="64E45F8D" w14:textId="77777777" w:rsidR="00896FCF" w:rsidRPr="00896FCF" w:rsidRDefault="00896FCF" w:rsidP="00E15FFE">
            <w:pPr>
              <w:tabs>
                <w:tab w:val="left" w:pos="792"/>
              </w:tabs>
              <w:ind w:right="1582"/>
              <w:textAlignment w:val="baseline"/>
              <w:rPr>
                <w:rFonts w:ascii="Arial" w:eastAsia="Arial" w:hAnsi="Arial"/>
                <w:bCs/>
                <w:color w:val="000000"/>
                <w:lang w:val="de-DE"/>
              </w:rPr>
            </w:pPr>
          </w:p>
        </w:tc>
      </w:tr>
      <w:tr w:rsidR="00896FCF" w14:paraId="21698F2B" w14:textId="77777777" w:rsidTr="00E15FFE">
        <w:tc>
          <w:tcPr>
            <w:tcW w:w="5000" w:type="pct"/>
          </w:tcPr>
          <w:p w14:paraId="38622C36" w14:textId="77777777" w:rsidR="00896FCF" w:rsidRPr="00896FCF" w:rsidRDefault="00896FCF" w:rsidP="00E15FFE">
            <w:pPr>
              <w:pStyle w:val="Listenabsatz"/>
              <w:numPr>
                <w:ilvl w:val="0"/>
                <w:numId w:val="10"/>
              </w:numPr>
              <w:tabs>
                <w:tab w:val="left" w:pos="792"/>
              </w:tabs>
              <w:ind w:right="1582"/>
              <w:textAlignment w:val="baseline"/>
              <w:rPr>
                <w:rFonts w:ascii="Arial" w:eastAsia="Arial" w:hAnsi="Arial"/>
                <w:bCs/>
                <w:color w:val="000000"/>
                <w:lang w:val="de-DE"/>
              </w:rPr>
            </w:pPr>
          </w:p>
          <w:p w14:paraId="2946EFC8" w14:textId="77777777" w:rsidR="00896FCF" w:rsidRDefault="00896FCF" w:rsidP="00E15FFE">
            <w:pPr>
              <w:tabs>
                <w:tab w:val="left" w:pos="792"/>
              </w:tabs>
              <w:ind w:right="1582"/>
              <w:contextualSpacing/>
              <w:textAlignment w:val="baseline"/>
              <w:rPr>
                <w:rFonts w:ascii="Arial" w:eastAsia="Arial" w:hAnsi="Arial"/>
                <w:b/>
                <w:color w:val="000000"/>
                <w:lang w:val="de-DE"/>
              </w:rPr>
            </w:pPr>
          </w:p>
        </w:tc>
      </w:tr>
    </w:tbl>
    <w:p w14:paraId="09E34912" w14:textId="77777777" w:rsidR="006D1CC4" w:rsidRPr="006D1CC4" w:rsidRDefault="006D1CC4" w:rsidP="00A21B1A">
      <w:pPr>
        <w:tabs>
          <w:tab w:val="left" w:pos="792"/>
        </w:tabs>
        <w:spacing w:before="10" w:line="254" w:lineRule="exact"/>
        <w:ind w:right="1584"/>
        <w:textAlignment w:val="baseline"/>
        <w:rPr>
          <w:rFonts w:ascii="Arial" w:eastAsia="Arial" w:hAnsi="Arial"/>
          <w:b/>
          <w:bCs/>
          <w:color w:val="000000"/>
          <w:lang w:val="de-DE"/>
        </w:rPr>
      </w:pPr>
    </w:p>
    <w:p w14:paraId="6FAF08DB" w14:textId="77777777" w:rsidR="00A21B1A" w:rsidRDefault="00A21B1A" w:rsidP="00A21B1A">
      <w:pPr>
        <w:tabs>
          <w:tab w:val="left" w:pos="792"/>
        </w:tabs>
        <w:spacing w:before="19" w:line="250" w:lineRule="exact"/>
        <w:ind w:right="1944"/>
        <w:textAlignment w:val="baseline"/>
        <w:rPr>
          <w:rFonts w:ascii="Arial" w:eastAsia="Arial" w:hAnsi="Arial"/>
          <w:color w:val="000000"/>
          <w:lang w:val="de-DE"/>
        </w:rPr>
      </w:pPr>
    </w:p>
    <w:p w14:paraId="41644722" w14:textId="5E5A4D15" w:rsidR="00A21B1A" w:rsidRPr="00601902" w:rsidRDefault="00A21B1A" w:rsidP="00601902">
      <w:pPr>
        <w:pStyle w:val="Listenabsatz"/>
        <w:numPr>
          <w:ilvl w:val="0"/>
          <w:numId w:val="14"/>
        </w:numPr>
        <w:spacing w:before="258" w:line="246" w:lineRule="exact"/>
        <w:ind w:left="851" w:hanging="425"/>
        <w:textAlignment w:val="baseline"/>
        <w:rPr>
          <w:rFonts w:ascii="Arial" w:eastAsia="Arial" w:hAnsi="Arial"/>
          <w:b/>
          <w:color w:val="000000"/>
          <w:lang w:val="de-DE"/>
        </w:rPr>
      </w:pPr>
      <w:r w:rsidRPr="00601902">
        <w:rPr>
          <w:rFonts w:ascii="Arial" w:eastAsia="Arial" w:hAnsi="Arial"/>
          <w:b/>
          <w:color w:val="000000"/>
          <w:lang w:val="de-DE"/>
        </w:rPr>
        <w:t>Auswirkungen möglicher Beschränkungen</w:t>
      </w:r>
    </w:p>
    <w:p w14:paraId="17EC4686" w14:textId="77777777" w:rsidR="00601902" w:rsidRPr="00601902" w:rsidRDefault="00601902" w:rsidP="00601902">
      <w:pPr>
        <w:pStyle w:val="Listenabsatz"/>
        <w:spacing w:before="258" w:line="246" w:lineRule="exact"/>
        <w:ind w:left="851" w:hanging="425"/>
        <w:textAlignment w:val="baseline"/>
        <w:rPr>
          <w:rFonts w:ascii="Arial" w:eastAsia="Arial" w:hAnsi="Arial"/>
          <w:b/>
          <w:color w:val="000000"/>
          <w:lang w:val="de-DE"/>
        </w:rPr>
      </w:pPr>
    </w:p>
    <w:p w14:paraId="3F09CAD4" w14:textId="77777777" w:rsidR="00A21B1A" w:rsidRDefault="00A21B1A" w:rsidP="00A21B1A">
      <w:pPr>
        <w:numPr>
          <w:ilvl w:val="0"/>
          <w:numId w:val="1"/>
        </w:numPr>
        <w:tabs>
          <w:tab w:val="left" w:pos="792"/>
        </w:tabs>
        <w:spacing w:line="268" w:lineRule="exact"/>
        <w:ind w:left="792" w:hanging="360"/>
        <w:textAlignment w:val="baseline"/>
        <w:rPr>
          <w:rFonts w:ascii="Arial" w:eastAsia="Arial" w:hAnsi="Arial"/>
          <w:color w:val="000000"/>
          <w:lang w:val="de-DE"/>
        </w:rPr>
      </w:pPr>
      <w:r>
        <w:rPr>
          <w:rFonts w:ascii="Arial" w:eastAsia="Arial" w:hAnsi="Arial"/>
          <w:color w:val="000000"/>
          <w:lang w:val="de-DE"/>
        </w:rPr>
        <w:t>Einschätzung zu Kosten, Umstellungsaufwand, notwendigen Übergangsfristen</w:t>
      </w:r>
    </w:p>
    <w:p w14:paraId="75B6FAEF" w14:textId="77777777" w:rsidR="00A21B1A" w:rsidRDefault="00A21B1A" w:rsidP="00A21B1A">
      <w:pPr>
        <w:numPr>
          <w:ilvl w:val="0"/>
          <w:numId w:val="1"/>
        </w:numPr>
        <w:tabs>
          <w:tab w:val="left" w:pos="792"/>
        </w:tabs>
        <w:spacing w:before="1" w:line="268" w:lineRule="exact"/>
        <w:ind w:left="792" w:hanging="360"/>
        <w:textAlignment w:val="baseline"/>
        <w:rPr>
          <w:rFonts w:ascii="Arial" w:eastAsia="Arial" w:hAnsi="Arial"/>
          <w:color w:val="000000"/>
          <w:lang w:val="de-DE"/>
        </w:rPr>
      </w:pPr>
      <w:r>
        <w:rPr>
          <w:rFonts w:ascii="Arial" w:eastAsia="Arial" w:hAnsi="Arial"/>
          <w:color w:val="000000"/>
          <w:lang w:val="de-DE"/>
        </w:rPr>
        <w:t>mögliche Auswirkungen auf Produktionsprozesse, Produktqualität oder Lieferketten</w:t>
      </w:r>
    </w:p>
    <w:p w14:paraId="03476E48" w14:textId="77777777" w:rsidR="00A21B1A" w:rsidRDefault="00A21B1A" w:rsidP="00A21B1A">
      <w:pPr>
        <w:rPr>
          <w:rFonts w:ascii="Arial" w:eastAsia="Arial" w:hAnsi="Arial"/>
          <w:color w:val="000000"/>
          <w:lang w:val="de-DE"/>
        </w:rPr>
      </w:pPr>
    </w:p>
    <w:p w14:paraId="4EF471A1" w14:textId="151339E4" w:rsidR="00A21B1A" w:rsidRDefault="00A21B1A" w:rsidP="00A21B1A">
      <w:pPr>
        <w:tabs>
          <w:tab w:val="left" w:pos="792"/>
        </w:tabs>
        <w:spacing w:before="10" w:line="254" w:lineRule="exact"/>
        <w:ind w:right="1584"/>
        <w:textAlignment w:val="baseline"/>
        <w:rPr>
          <w:rFonts w:ascii="Arial" w:eastAsia="Arial" w:hAnsi="Arial"/>
          <w:b/>
          <w:bCs/>
          <w:color w:val="000000"/>
          <w:lang w:val="de-DE"/>
        </w:rPr>
      </w:pPr>
      <w:r w:rsidRPr="006D1CC4">
        <w:rPr>
          <w:rFonts w:ascii="Arial" w:eastAsia="Arial" w:hAnsi="Arial"/>
          <w:b/>
          <w:bCs/>
          <w:color w:val="000000"/>
          <w:lang w:val="de-DE"/>
        </w:rPr>
        <w:lastRenderedPageBreak/>
        <w:t>Antwort:</w:t>
      </w:r>
    </w:p>
    <w:p w14:paraId="35709B4D" w14:textId="77777777" w:rsidR="006D1CC4" w:rsidRPr="006D1CC4" w:rsidRDefault="006D1CC4" w:rsidP="00A21B1A">
      <w:pPr>
        <w:tabs>
          <w:tab w:val="left" w:pos="792"/>
        </w:tabs>
        <w:spacing w:before="10" w:line="254" w:lineRule="exact"/>
        <w:ind w:right="1584"/>
        <w:textAlignment w:val="baseline"/>
        <w:rPr>
          <w:rFonts w:ascii="Arial" w:eastAsia="Arial" w:hAnsi="Arial"/>
          <w:b/>
          <w:bCs/>
          <w:color w:val="000000"/>
          <w:lang w:val="de-DE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896FCF" w14:paraId="7D105899" w14:textId="77777777" w:rsidTr="00E15FFE">
        <w:tc>
          <w:tcPr>
            <w:tcW w:w="5000" w:type="pct"/>
          </w:tcPr>
          <w:p w14:paraId="2313133D" w14:textId="77777777" w:rsidR="00896FCF" w:rsidRPr="00896FCF" w:rsidRDefault="00896FCF" w:rsidP="00E15FFE">
            <w:pPr>
              <w:pStyle w:val="Listenabsatz"/>
              <w:numPr>
                <w:ilvl w:val="0"/>
                <w:numId w:val="13"/>
              </w:numPr>
              <w:tabs>
                <w:tab w:val="left" w:pos="792"/>
              </w:tabs>
              <w:ind w:right="1582"/>
              <w:textAlignment w:val="baseline"/>
              <w:rPr>
                <w:rFonts w:ascii="Arial" w:eastAsia="Arial" w:hAnsi="Arial"/>
                <w:bCs/>
                <w:color w:val="000000"/>
                <w:lang w:val="de-DE"/>
              </w:rPr>
            </w:pPr>
          </w:p>
          <w:p w14:paraId="2DD5C5C1" w14:textId="77777777" w:rsidR="00896FCF" w:rsidRPr="00896FCF" w:rsidRDefault="00896FCF" w:rsidP="00E15FFE">
            <w:pPr>
              <w:tabs>
                <w:tab w:val="left" w:pos="792"/>
              </w:tabs>
              <w:ind w:right="1582"/>
              <w:textAlignment w:val="baseline"/>
              <w:rPr>
                <w:rFonts w:ascii="Arial" w:eastAsia="Arial" w:hAnsi="Arial"/>
                <w:bCs/>
                <w:color w:val="000000"/>
                <w:lang w:val="de-DE"/>
              </w:rPr>
            </w:pPr>
          </w:p>
        </w:tc>
      </w:tr>
      <w:tr w:rsidR="00896FCF" w14:paraId="6F1872E6" w14:textId="77777777" w:rsidTr="00E15FFE">
        <w:tc>
          <w:tcPr>
            <w:tcW w:w="5000" w:type="pct"/>
          </w:tcPr>
          <w:p w14:paraId="7723DD77" w14:textId="77777777" w:rsidR="00896FCF" w:rsidRPr="00896FCF" w:rsidRDefault="00896FCF" w:rsidP="00E15FFE">
            <w:pPr>
              <w:pStyle w:val="Listenabsatz"/>
              <w:numPr>
                <w:ilvl w:val="0"/>
                <w:numId w:val="10"/>
              </w:numPr>
              <w:tabs>
                <w:tab w:val="left" w:pos="792"/>
              </w:tabs>
              <w:ind w:right="1582"/>
              <w:textAlignment w:val="baseline"/>
              <w:rPr>
                <w:rFonts w:ascii="Arial" w:eastAsia="Arial" w:hAnsi="Arial"/>
                <w:bCs/>
                <w:color w:val="000000"/>
                <w:lang w:val="de-DE"/>
              </w:rPr>
            </w:pPr>
          </w:p>
          <w:p w14:paraId="35F4100C" w14:textId="77777777" w:rsidR="00896FCF" w:rsidRDefault="00896FCF" w:rsidP="00E15FFE">
            <w:pPr>
              <w:tabs>
                <w:tab w:val="left" w:pos="792"/>
              </w:tabs>
              <w:ind w:right="1582"/>
              <w:contextualSpacing/>
              <w:textAlignment w:val="baseline"/>
              <w:rPr>
                <w:rFonts w:ascii="Arial" w:eastAsia="Arial" w:hAnsi="Arial"/>
                <w:b/>
                <w:color w:val="000000"/>
                <w:lang w:val="de-DE"/>
              </w:rPr>
            </w:pPr>
          </w:p>
        </w:tc>
      </w:tr>
    </w:tbl>
    <w:p w14:paraId="69744B50" w14:textId="0D5A1290" w:rsidR="00A21B1A" w:rsidRDefault="00A21B1A" w:rsidP="00A21B1A"/>
    <w:p w14:paraId="48973B42" w14:textId="77777777" w:rsidR="007520B5" w:rsidRDefault="007520B5" w:rsidP="00601902">
      <w:pPr>
        <w:spacing w:before="249" w:line="360" w:lineRule="auto"/>
        <w:textAlignment w:val="baseline"/>
        <w:rPr>
          <w:rFonts w:ascii="Arial" w:eastAsia="Arial" w:hAnsi="Arial"/>
          <w:color w:val="000000"/>
          <w:lang w:val="de-DE"/>
        </w:rPr>
      </w:pPr>
      <w:r>
        <w:rPr>
          <w:rFonts w:ascii="Arial" w:eastAsia="Arial" w:hAnsi="Arial"/>
          <w:color w:val="000000"/>
          <w:lang w:val="de-DE"/>
        </w:rPr>
        <w:t>Alle Rückmeldungen behandeln wir selbstverständlich vertraulich und nutzen sie ausschließlich zur Auswertung für die Branchenstellungnahme.</w:t>
      </w:r>
    </w:p>
    <w:p w14:paraId="2CEE2F3E" w14:textId="5425161A" w:rsidR="007520B5" w:rsidRDefault="007520B5" w:rsidP="006D1CC4">
      <w:pPr>
        <w:spacing w:line="360" w:lineRule="auto"/>
        <w:ind w:right="-851"/>
      </w:pPr>
    </w:p>
    <w:sectPr w:rsidR="007520B5" w:rsidSect="00601902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4694"/>
    <w:multiLevelType w:val="hybridMultilevel"/>
    <w:tmpl w:val="CF9643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33448"/>
    <w:multiLevelType w:val="hybridMultilevel"/>
    <w:tmpl w:val="1CCCFD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07559"/>
    <w:multiLevelType w:val="multilevel"/>
    <w:tmpl w:val="39BC60CA"/>
    <w:lvl w:ilvl="0">
      <w:numFmt w:val="bullet"/>
      <w:lvlText w:val="·"/>
      <w:lvlJc w:val="left"/>
      <w:pPr>
        <w:tabs>
          <w:tab w:val="left" w:pos="432"/>
        </w:tabs>
      </w:pPr>
      <w:rPr>
        <w:rFonts w:ascii="Symbol" w:eastAsia="Symbol" w:hAnsi="Symbol"/>
        <w:color w:val="000000"/>
        <w:spacing w:val="0"/>
        <w:w w:val="100"/>
        <w:sz w:val="22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AA6EDF"/>
    <w:multiLevelType w:val="hybridMultilevel"/>
    <w:tmpl w:val="8A36DF40"/>
    <w:lvl w:ilvl="0" w:tplc="18E45E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4D16B6"/>
    <w:multiLevelType w:val="hybridMultilevel"/>
    <w:tmpl w:val="AD7E342A"/>
    <w:lvl w:ilvl="0" w:tplc="E292B3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DF2AA7"/>
    <w:multiLevelType w:val="hybridMultilevel"/>
    <w:tmpl w:val="0512E2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B510A"/>
    <w:multiLevelType w:val="hybridMultilevel"/>
    <w:tmpl w:val="42006E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36E74"/>
    <w:multiLevelType w:val="hybridMultilevel"/>
    <w:tmpl w:val="5B7AD6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C652E"/>
    <w:multiLevelType w:val="hybridMultilevel"/>
    <w:tmpl w:val="818AED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F381B"/>
    <w:multiLevelType w:val="hybridMultilevel"/>
    <w:tmpl w:val="EAC89F8C"/>
    <w:lvl w:ilvl="0" w:tplc="AC6E64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1D59AD"/>
    <w:multiLevelType w:val="hybridMultilevel"/>
    <w:tmpl w:val="0B724E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63E70"/>
    <w:multiLevelType w:val="hybridMultilevel"/>
    <w:tmpl w:val="57F6C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5679C"/>
    <w:multiLevelType w:val="hybridMultilevel"/>
    <w:tmpl w:val="305456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F5762"/>
    <w:multiLevelType w:val="hybridMultilevel"/>
    <w:tmpl w:val="313660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477F0"/>
    <w:multiLevelType w:val="hybridMultilevel"/>
    <w:tmpl w:val="149E7A10"/>
    <w:lvl w:ilvl="0" w:tplc="0407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5" w15:restartNumberingAfterBreak="0">
    <w:nsid w:val="7B9671C4"/>
    <w:multiLevelType w:val="hybridMultilevel"/>
    <w:tmpl w:val="9DA0A6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277849">
    <w:abstractNumId w:val="2"/>
  </w:num>
  <w:num w:numId="2" w16cid:durableId="1808156461">
    <w:abstractNumId w:val="8"/>
  </w:num>
  <w:num w:numId="3" w16cid:durableId="1573662298">
    <w:abstractNumId w:val="4"/>
  </w:num>
  <w:num w:numId="4" w16cid:durableId="1796941955">
    <w:abstractNumId w:val="14"/>
  </w:num>
  <w:num w:numId="5" w16cid:durableId="85612348">
    <w:abstractNumId w:val="13"/>
  </w:num>
  <w:num w:numId="6" w16cid:durableId="1512992007">
    <w:abstractNumId w:val="0"/>
  </w:num>
  <w:num w:numId="7" w16cid:durableId="64888255">
    <w:abstractNumId w:val="11"/>
  </w:num>
  <w:num w:numId="8" w16cid:durableId="638219652">
    <w:abstractNumId w:val="7"/>
  </w:num>
  <w:num w:numId="9" w16cid:durableId="502163866">
    <w:abstractNumId w:val="15"/>
  </w:num>
  <w:num w:numId="10" w16cid:durableId="1479224096">
    <w:abstractNumId w:val="6"/>
  </w:num>
  <w:num w:numId="11" w16cid:durableId="354383862">
    <w:abstractNumId w:val="12"/>
  </w:num>
  <w:num w:numId="12" w16cid:durableId="1163544430">
    <w:abstractNumId w:val="5"/>
  </w:num>
  <w:num w:numId="13" w16cid:durableId="1012030764">
    <w:abstractNumId w:val="10"/>
  </w:num>
  <w:num w:numId="14" w16cid:durableId="1461803474">
    <w:abstractNumId w:val="3"/>
  </w:num>
  <w:num w:numId="15" w16cid:durableId="278725507">
    <w:abstractNumId w:val="9"/>
  </w:num>
  <w:num w:numId="16" w16cid:durableId="1888032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1A"/>
    <w:rsid w:val="00193BB4"/>
    <w:rsid w:val="0025043A"/>
    <w:rsid w:val="00265B71"/>
    <w:rsid w:val="00601902"/>
    <w:rsid w:val="006D1CC4"/>
    <w:rsid w:val="007520B5"/>
    <w:rsid w:val="00896FCF"/>
    <w:rsid w:val="00A21B1A"/>
    <w:rsid w:val="00D6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8F085"/>
  <w15:chartTrackingRefBased/>
  <w15:docId w15:val="{5C657949-9F52-4E53-9D72-22E5399D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043A"/>
    <w:pPr>
      <w:spacing w:after="0" w:line="240" w:lineRule="auto"/>
    </w:pPr>
    <w:rPr>
      <w:rFonts w:ascii="Times New Roman" w:eastAsia="PMingLiU" w:hAnsi="Times New Roman" w:cs="Times New Roman"/>
      <w:kern w:val="0"/>
      <w:sz w:val="22"/>
      <w:szCs w:val="22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21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21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21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21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21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21B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21B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21B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21B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21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21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21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21B1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21B1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21B1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21B1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21B1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21B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21B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21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21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21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21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21B1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21B1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21B1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21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21B1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21B1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65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46E23-2AD1-498A-A5D8-0EE4F4AB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919</Characters>
  <Application>Microsoft Office Word</Application>
  <DocSecurity>0</DocSecurity>
  <Lines>131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Fast</dc:creator>
  <cp:keywords/>
  <dc:description/>
  <cp:lastModifiedBy>Ina Fast</cp:lastModifiedBy>
  <cp:revision>5</cp:revision>
  <dcterms:created xsi:type="dcterms:W3CDTF">2026-01-28T11:55:00Z</dcterms:created>
  <dcterms:modified xsi:type="dcterms:W3CDTF">2026-01-29T13:03:00Z</dcterms:modified>
</cp:coreProperties>
</file>